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F15D" w14:textId="4327AEB6" w:rsidR="00127C1E" w:rsidRDefault="00D84EE0" w:rsidP="00D84E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84EE0">
        <w:rPr>
          <w:rFonts w:ascii="Arial" w:hAnsi="Arial" w:cs="Arial"/>
          <w:b/>
          <w:bCs/>
          <w:sz w:val="24"/>
          <w:szCs w:val="24"/>
        </w:rPr>
        <w:t>TODO LISTO PARA CANCÚN WORLD FEST 2025 “NUUCH”</w:t>
      </w:r>
    </w:p>
    <w:p w14:paraId="37B2FDFB" w14:textId="77777777" w:rsidR="00D84EE0" w:rsidRPr="00201113" w:rsidRDefault="00D84EE0" w:rsidP="002011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813961" w14:textId="6E6C6632" w:rsidR="00D84EE0" w:rsidRPr="00D84EE0" w:rsidRDefault="00201113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b/>
          <w:bCs/>
          <w:sz w:val="24"/>
          <w:szCs w:val="24"/>
        </w:rPr>
        <w:t>C</w:t>
      </w:r>
      <w:r w:rsidR="004767BE">
        <w:rPr>
          <w:rFonts w:ascii="Arial" w:hAnsi="Arial" w:cs="Arial"/>
          <w:b/>
          <w:bCs/>
          <w:sz w:val="24"/>
          <w:szCs w:val="24"/>
        </w:rPr>
        <w:t>ancún</w:t>
      </w:r>
      <w:r w:rsidRPr="00201113">
        <w:rPr>
          <w:rFonts w:ascii="Arial" w:hAnsi="Arial" w:cs="Arial"/>
          <w:b/>
          <w:bCs/>
          <w:sz w:val="24"/>
          <w:szCs w:val="24"/>
        </w:rPr>
        <w:t xml:space="preserve">, Q. R., a </w:t>
      </w:r>
      <w:r w:rsidR="00DA68CC">
        <w:rPr>
          <w:rFonts w:ascii="Arial" w:hAnsi="Arial" w:cs="Arial"/>
          <w:b/>
          <w:bCs/>
          <w:sz w:val="24"/>
          <w:szCs w:val="24"/>
        </w:rPr>
        <w:t>30</w:t>
      </w:r>
      <w:r w:rsidRPr="00201113">
        <w:rPr>
          <w:rFonts w:ascii="Arial" w:hAnsi="Arial" w:cs="Arial"/>
          <w:b/>
          <w:bCs/>
          <w:sz w:val="24"/>
          <w:szCs w:val="24"/>
        </w:rPr>
        <w:t xml:space="preserve"> de marzo de 2025.-</w:t>
      </w:r>
      <w:r w:rsidRPr="00201113">
        <w:rPr>
          <w:rFonts w:ascii="Arial" w:hAnsi="Arial" w:cs="Arial"/>
          <w:sz w:val="24"/>
          <w:szCs w:val="24"/>
        </w:rPr>
        <w:t xml:space="preserve"> </w:t>
      </w:r>
      <w:r w:rsidR="00D84EE0" w:rsidRPr="00D84EE0">
        <w:rPr>
          <w:rFonts w:ascii="Arial" w:hAnsi="Arial" w:cs="Arial"/>
          <w:sz w:val="24"/>
          <w:szCs w:val="24"/>
        </w:rPr>
        <w:t xml:space="preserve">El Ayuntamiento de Benito Juárez, a través de la Secretaría Municipal de Turismo, informó que se encuentra todo preparado para el festival Cancún </w:t>
      </w:r>
      <w:proofErr w:type="spellStart"/>
      <w:r w:rsidR="00D84EE0" w:rsidRPr="00D84EE0">
        <w:rPr>
          <w:rFonts w:ascii="Arial" w:hAnsi="Arial" w:cs="Arial"/>
          <w:sz w:val="24"/>
          <w:szCs w:val="24"/>
        </w:rPr>
        <w:t>World</w:t>
      </w:r>
      <w:proofErr w:type="spellEnd"/>
      <w:r w:rsidR="00D84EE0" w:rsidRPr="00D84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EE0" w:rsidRPr="00D84EE0">
        <w:rPr>
          <w:rFonts w:ascii="Arial" w:hAnsi="Arial" w:cs="Arial"/>
          <w:sz w:val="24"/>
          <w:szCs w:val="24"/>
        </w:rPr>
        <w:t>Fest</w:t>
      </w:r>
      <w:proofErr w:type="spellEnd"/>
      <w:r w:rsidR="00D84EE0" w:rsidRPr="00D84EE0">
        <w:rPr>
          <w:rFonts w:ascii="Arial" w:hAnsi="Arial" w:cs="Arial"/>
          <w:sz w:val="24"/>
          <w:szCs w:val="24"/>
        </w:rPr>
        <w:t xml:space="preserve"> 2025 “</w:t>
      </w:r>
      <w:proofErr w:type="spellStart"/>
      <w:r w:rsidR="00D84EE0" w:rsidRPr="00D84EE0">
        <w:rPr>
          <w:rFonts w:ascii="Arial" w:hAnsi="Arial" w:cs="Arial"/>
          <w:sz w:val="24"/>
          <w:szCs w:val="24"/>
        </w:rPr>
        <w:t>Nuuch</w:t>
      </w:r>
      <w:proofErr w:type="spellEnd"/>
      <w:r w:rsidR="00D84EE0" w:rsidRPr="00D84EE0">
        <w:rPr>
          <w:rFonts w:ascii="Arial" w:hAnsi="Arial" w:cs="Arial"/>
          <w:sz w:val="24"/>
          <w:szCs w:val="24"/>
        </w:rPr>
        <w:t xml:space="preserve">”, </w:t>
      </w:r>
      <w:r w:rsidR="00D84EE0">
        <w:rPr>
          <w:rFonts w:ascii="Arial" w:hAnsi="Arial" w:cs="Arial"/>
          <w:sz w:val="24"/>
          <w:szCs w:val="24"/>
        </w:rPr>
        <w:t xml:space="preserve">que se realizará </w:t>
      </w:r>
      <w:r w:rsidR="00D84EE0" w:rsidRPr="00D84EE0">
        <w:rPr>
          <w:rFonts w:ascii="Arial" w:hAnsi="Arial" w:cs="Arial"/>
          <w:sz w:val="24"/>
          <w:szCs w:val="24"/>
        </w:rPr>
        <w:t>bajo el lema</w:t>
      </w:r>
      <w:proofErr w:type="gramStart"/>
      <w:r w:rsidR="00D84EE0">
        <w:rPr>
          <w:rFonts w:ascii="Arial" w:hAnsi="Arial" w:cs="Arial"/>
          <w:sz w:val="24"/>
          <w:szCs w:val="24"/>
        </w:rPr>
        <w:t xml:space="preserve">: </w:t>
      </w:r>
      <w:r w:rsidR="00D84EE0" w:rsidRPr="00D84EE0">
        <w:rPr>
          <w:rFonts w:ascii="Arial" w:hAnsi="Arial" w:cs="Arial"/>
          <w:sz w:val="24"/>
          <w:szCs w:val="24"/>
        </w:rPr>
        <w:t xml:space="preserve"> </w:t>
      </w:r>
      <w:r w:rsidR="00D84EE0">
        <w:rPr>
          <w:rFonts w:ascii="Arial" w:hAnsi="Arial" w:cs="Arial"/>
          <w:sz w:val="24"/>
          <w:szCs w:val="24"/>
        </w:rPr>
        <w:t>“</w:t>
      </w:r>
      <w:proofErr w:type="gramEnd"/>
      <w:r w:rsidR="00D84EE0">
        <w:rPr>
          <w:rFonts w:ascii="Arial" w:hAnsi="Arial" w:cs="Arial"/>
          <w:sz w:val="24"/>
          <w:szCs w:val="24"/>
        </w:rPr>
        <w:t>D</w:t>
      </w:r>
      <w:r w:rsidR="00D84EE0" w:rsidRPr="00D84EE0">
        <w:rPr>
          <w:rFonts w:ascii="Arial" w:hAnsi="Arial" w:cs="Arial"/>
          <w:sz w:val="24"/>
          <w:szCs w:val="24"/>
        </w:rPr>
        <w:t>escubre el mundo en un solo lugar</w:t>
      </w:r>
      <w:r w:rsidR="00D84EE0">
        <w:rPr>
          <w:rFonts w:ascii="Arial" w:hAnsi="Arial" w:cs="Arial"/>
          <w:sz w:val="24"/>
          <w:szCs w:val="24"/>
        </w:rPr>
        <w:t>”</w:t>
      </w:r>
      <w:r w:rsidR="00D84EE0" w:rsidRPr="00D84EE0">
        <w:rPr>
          <w:rFonts w:ascii="Arial" w:hAnsi="Arial" w:cs="Arial"/>
          <w:sz w:val="24"/>
          <w:szCs w:val="24"/>
        </w:rPr>
        <w:t xml:space="preserve">, el cual ofrecerá durante tres días una experiencia única y gratuita a ciudadanos y visitantes. </w:t>
      </w:r>
    </w:p>
    <w:p w14:paraId="7383015F" w14:textId="77777777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D89021" w14:textId="2E42CEF0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4EE0">
        <w:rPr>
          <w:rFonts w:ascii="Arial" w:hAnsi="Arial" w:cs="Arial"/>
          <w:sz w:val="24"/>
          <w:szCs w:val="24"/>
        </w:rPr>
        <w:t xml:space="preserve">El titular de </w:t>
      </w:r>
      <w:r>
        <w:rPr>
          <w:rFonts w:ascii="Arial" w:hAnsi="Arial" w:cs="Arial"/>
          <w:sz w:val="24"/>
          <w:szCs w:val="24"/>
        </w:rPr>
        <w:t>la dependencia</w:t>
      </w:r>
      <w:r w:rsidRPr="00D84EE0">
        <w:rPr>
          <w:rFonts w:ascii="Arial" w:hAnsi="Arial" w:cs="Arial"/>
          <w:sz w:val="24"/>
          <w:szCs w:val="24"/>
        </w:rPr>
        <w:t>, Juan Pablo de Zulueta Razo, expresó que esta actividad está pensada para mostrar la riqueza cultural y la diversificación turística de la ciudad, así como impulsar y promover el trabajo de emprendedores, apicultores y artesanos, quienes juegan un papel fundamental en el éxito de Cancún.</w:t>
      </w:r>
    </w:p>
    <w:p w14:paraId="261DE3C8" w14:textId="77777777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B8466C" w14:textId="77777777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4EE0">
        <w:rPr>
          <w:rFonts w:ascii="Arial" w:hAnsi="Arial" w:cs="Arial"/>
          <w:sz w:val="24"/>
          <w:szCs w:val="24"/>
        </w:rPr>
        <w:t>Además, detalló que este evento familiar se llevará a cabo el 11, 12 y 13 de abril de 2025, de 17:00 a 23:00 horas, en el emblemático Malecón Tajamar.</w:t>
      </w:r>
    </w:p>
    <w:p w14:paraId="2F72841D" w14:textId="77777777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6DB938" w14:textId="57430F12" w:rsidR="00B455C6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4EE0">
        <w:rPr>
          <w:rFonts w:ascii="Arial" w:hAnsi="Arial" w:cs="Arial"/>
          <w:sz w:val="24"/>
          <w:szCs w:val="24"/>
        </w:rPr>
        <w:t>Por último, mencionó que esta festividad permitirá que los asistentes se conecten mediante la comida, arte, música, vestimenta, costumbres y demás, con diversos pabellones temáticos en los cuales participan personas locales, nacionales e internacionales.</w:t>
      </w:r>
    </w:p>
    <w:p w14:paraId="4C6C6B37" w14:textId="77777777" w:rsidR="00127C1E" w:rsidRPr="00201113" w:rsidRDefault="00127C1E" w:rsidP="00127C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5CDA93" w14:textId="1089D37A" w:rsidR="001752CE" w:rsidRDefault="00201113" w:rsidP="00B10E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660924D5" w14:textId="77777777" w:rsidR="00D84EE0" w:rsidRPr="00D84EE0" w:rsidRDefault="00D84EE0" w:rsidP="00D84EE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84EE0">
        <w:rPr>
          <w:rFonts w:ascii="Arial" w:hAnsi="Arial" w:cs="Arial"/>
          <w:b/>
          <w:bCs/>
          <w:sz w:val="24"/>
          <w:szCs w:val="24"/>
        </w:rPr>
        <w:t>CAJA DE DATOS</w:t>
      </w:r>
    </w:p>
    <w:p w14:paraId="07D6F685" w14:textId="77777777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BC03E9" w14:textId="443408F3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Pabellones en Cancún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Fest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  <w:r w:rsidRPr="00D84EE0">
        <w:rPr>
          <w:rFonts w:ascii="Arial" w:hAnsi="Arial" w:cs="Arial"/>
          <w:sz w:val="24"/>
          <w:szCs w:val="24"/>
        </w:rPr>
        <w:t>:</w:t>
      </w:r>
    </w:p>
    <w:p w14:paraId="33EEF94E" w14:textId="77777777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DF023F" w14:textId="25E79C0D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D84EE0">
        <w:rPr>
          <w:rFonts w:ascii="Arial" w:hAnsi="Arial" w:cs="Arial"/>
          <w:sz w:val="24"/>
          <w:szCs w:val="24"/>
        </w:rPr>
        <w:t>Táan</w:t>
      </w:r>
      <w:proofErr w:type="spellEnd"/>
      <w:r w:rsidRPr="00D84EE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84EE0">
        <w:rPr>
          <w:rFonts w:ascii="Arial" w:hAnsi="Arial" w:cs="Arial"/>
          <w:sz w:val="24"/>
          <w:szCs w:val="24"/>
        </w:rPr>
        <w:t>meyaj</w:t>
      </w:r>
      <w:proofErr w:type="spellEnd"/>
      <w:r w:rsidRPr="00D84EE0">
        <w:rPr>
          <w:rFonts w:ascii="Arial" w:hAnsi="Arial" w:cs="Arial"/>
          <w:sz w:val="24"/>
          <w:szCs w:val="24"/>
        </w:rPr>
        <w:t>:  espacio donde se promoverán negocios locales</w:t>
      </w:r>
    </w:p>
    <w:p w14:paraId="4D2915CC" w14:textId="62BDC97D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4EE0">
        <w:rPr>
          <w:rFonts w:ascii="Arial" w:hAnsi="Arial" w:cs="Arial"/>
          <w:sz w:val="24"/>
          <w:szCs w:val="24"/>
        </w:rPr>
        <w:t>Cultural: lugar con actuaciones musicales, exposiciones de arte y tradiciones</w:t>
      </w:r>
    </w:p>
    <w:p w14:paraId="0236A576" w14:textId="12E7D407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4EE0">
        <w:rPr>
          <w:rFonts w:ascii="Arial" w:hAnsi="Arial" w:cs="Arial"/>
          <w:sz w:val="24"/>
          <w:szCs w:val="24"/>
        </w:rPr>
        <w:t>Gastronómico: zona con variedad de platillos de diversas culturas</w:t>
      </w:r>
    </w:p>
    <w:p w14:paraId="25432159" w14:textId="415A57D1" w:rsidR="00D84EE0" w:rsidRPr="00D84EE0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4EE0">
        <w:rPr>
          <w:rFonts w:ascii="Arial" w:hAnsi="Arial" w:cs="Arial"/>
          <w:sz w:val="24"/>
          <w:szCs w:val="24"/>
        </w:rPr>
        <w:t>Médico: área diseñada para brindar orientación sobre los servicios de salud</w:t>
      </w:r>
    </w:p>
    <w:p w14:paraId="3C25FCF6" w14:textId="761CC3B7" w:rsidR="00A32C33" w:rsidRPr="00F951AD" w:rsidRDefault="00D84EE0" w:rsidP="00D84EE0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D84EE0">
        <w:rPr>
          <w:rFonts w:ascii="Arial" w:hAnsi="Arial" w:cs="Arial"/>
          <w:sz w:val="24"/>
          <w:szCs w:val="24"/>
        </w:rPr>
        <w:t>Kids</w:t>
      </w:r>
      <w:proofErr w:type="spellEnd"/>
      <w:r w:rsidRPr="00D84E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4EE0">
        <w:rPr>
          <w:rFonts w:ascii="Arial" w:hAnsi="Arial" w:cs="Arial"/>
          <w:sz w:val="24"/>
          <w:szCs w:val="24"/>
        </w:rPr>
        <w:t>Zone</w:t>
      </w:r>
      <w:proofErr w:type="spellEnd"/>
      <w:r w:rsidRPr="00D84EE0">
        <w:rPr>
          <w:rFonts w:ascii="Arial" w:hAnsi="Arial" w:cs="Arial"/>
          <w:sz w:val="24"/>
          <w:szCs w:val="24"/>
        </w:rPr>
        <w:t>: sitio de diversión pensado especialmente para los más pequeños del hogar</w:t>
      </w:r>
    </w:p>
    <w:sectPr w:rsidR="00A32C33" w:rsidRPr="00F951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AE6B" w14:textId="77777777" w:rsidR="0090268A" w:rsidRDefault="0090268A" w:rsidP="0092028B">
      <w:r>
        <w:separator/>
      </w:r>
    </w:p>
  </w:endnote>
  <w:endnote w:type="continuationSeparator" w:id="0">
    <w:p w14:paraId="094C4E3E" w14:textId="77777777" w:rsidR="0090268A" w:rsidRDefault="009026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DA4" w14:textId="77777777" w:rsidR="0090268A" w:rsidRDefault="0090268A" w:rsidP="0092028B">
      <w:r>
        <w:separator/>
      </w:r>
    </w:p>
  </w:footnote>
  <w:footnote w:type="continuationSeparator" w:id="0">
    <w:p w14:paraId="0AB92BE9" w14:textId="77777777" w:rsidR="0090268A" w:rsidRDefault="009026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B65B2E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25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7366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BF5CB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B65B2E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25A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73661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BF5CB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A60"/>
    <w:multiLevelType w:val="hybridMultilevel"/>
    <w:tmpl w:val="0AB2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66"/>
    <w:multiLevelType w:val="hybridMultilevel"/>
    <w:tmpl w:val="4E22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B01"/>
    <w:multiLevelType w:val="hybridMultilevel"/>
    <w:tmpl w:val="52A6F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5264"/>
    <w:multiLevelType w:val="hybridMultilevel"/>
    <w:tmpl w:val="2208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B6EE3"/>
    <w:multiLevelType w:val="hybridMultilevel"/>
    <w:tmpl w:val="80FE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12670"/>
    <w:multiLevelType w:val="hybridMultilevel"/>
    <w:tmpl w:val="ABDEE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F0D36"/>
    <w:multiLevelType w:val="hybridMultilevel"/>
    <w:tmpl w:val="1588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19"/>
  </w:num>
  <w:num w:numId="5">
    <w:abstractNumId w:val="21"/>
  </w:num>
  <w:num w:numId="6">
    <w:abstractNumId w:val="0"/>
  </w:num>
  <w:num w:numId="7">
    <w:abstractNumId w:val="33"/>
  </w:num>
  <w:num w:numId="8">
    <w:abstractNumId w:val="14"/>
  </w:num>
  <w:num w:numId="9">
    <w:abstractNumId w:val="12"/>
  </w:num>
  <w:num w:numId="10">
    <w:abstractNumId w:val="24"/>
  </w:num>
  <w:num w:numId="11">
    <w:abstractNumId w:val="17"/>
  </w:num>
  <w:num w:numId="12">
    <w:abstractNumId w:val="25"/>
  </w:num>
  <w:num w:numId="13">
    <w:abstractNumId w:val="1"/>
  </w:num>
  <w:num w:numId="14">
    <w:abstractNumId w:val="6"/>
  </w:num>
  <w:num w:numId="15">
    <w:abstractNumId w:val="20"/>
  </w:num>
  <w:num w:numId="16">
    <w:abstractNumId w:val="10"/>
  </w:num>
  <w:num w:numId="17">
    <w:abstractNumId w:val="28"/>
  </w:num>
  <w:num w:numId="18">
    <w:abstractNumId w:val="3"/>
  </w:num>
  <w:num w:numId="19">
    <w:abstractNumId w:val="31"/>
  </w:num>
  <w:num w:numId="20">
    <w:abstractNumId w:val="22"/>
  </w:num>
  <w:num w:numId="21">
    <w:abstractNumId w:val="11"/>
  </w:num>
  <w:num w:numId="22">
    <w:abstractNumId w:val="26"/>
  </w:num>
  <w:num w:numId="23">
    <w:abstractNumId w:val="23"/>
  </w:num>
  <w:num w:numId="24">
    <w:abstractNumId w:val="30"/>
  </w:num>
  <w:num w:numId="25">
    <w:abstractNumId w:val="13"/>
  </w:num>
  <w:num w:numId="26">
    <w:abstractNumId w:val="35"/>
  </w:num>
  <w:num w:numId="27">
    <w:abstractNumId w:val="16"/>
  </w:num>
  <w:num w:numId="28">
    <w:abstractNumId w:val="9"/>
  </w:num>
  <w:num w:numId="29">
    <w:abstractNumId w:val="7"/>
  </w:num>
  <w:num w:numId="30">
    <w:abstractNumId w:val="4"/>
  </w:num>
  <w:num w:numId="31">
    <w:abstractNumId w:val="32"/>
  </w:num>
  <w:num w:numId="32">
    <w:abstractNumId w:val="2"/>
  </w:num>
  <w:num w:numId="33">
    <w:abstractNumId w:val="34"/>
  </w:num>
  <w:num w:numId="34">
    <w:abstractNumId w:val="5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17C0"/>
    <w:rsid w:val="0005079F"/>
    <w:rsid w:val="00090732"/>
    <w:rsid w:val="0009278B"/>
    <w:rsid w:val="00094975"/>
    <w:rsid w:val="000A17AF"/>
    <w:rsid w:val="000B62FF"/>
    <w:rsid w:val="000C25FB"/>
    <w:rsid w:val="000C7121"/>
    <w:rsid w:val="000D2EE5"/>
    <w:rsid w:val="000D49EC"/>
    <w:rsid w:val="000E38B6"/>
    <w:rsid w:val="000E7646"/>
    <w:rsid w:val="0010135D"/>
    <w:rsid w:val="00111F21"/>
    <w:rsid w:val="0012269A"/>
    <w:rsid w:val="001251F8"/>
    <w:rsid w:val="001278BD"/>
    <w:rsid w:val="00127C1E"/>
    <w:rsid w:val="00131F2A"/>
    <w:rsid w:val="0014199E"/>
    <w:rsid w:val="00142759"/>
    <w:rsid w:val="0014645A"/>
    <w:rsid w:val="001526F9"/>
    <w:rsid w:val="001752CE"/>
    <w:rsid w:val="001A46E2"/>
    <w:rsid w:val="001C2C3D"/>
    <w:rsid w:val="001C5798"/>
    <w:rsid w:val="001D1340"/>
    <w:rsid w:val="001E4054"/>
    <w:rsid w:val="001E66EB"/>
    <w:rsid w:val="00201113"/>
    <w:rsid w:val="002048F8"/>
    <w:rsid w:val="00207315"/>
    <w:rsid w:val="00217D8C"/>
    <w:rsid w:val="00233820"/>
    <w:rsid w:val="00246CB1"/>
    <w:rsid w:val="0027105C"/>
    <w:rsid w:val="002938E4"/>
    <w:rsid w:val="00293D97"/>
    <w:rsid w:val="0029683D"/>
    <w:rsid w:val="00297F2B"/>
    <w:rsid w:val="002A38C5"/>
    <w:rsid w:val="002B1033"/>
    <w:rsid w:val="002B2BE8"/>
    <w:rsid w:val="002D1136"/>
    <w:rsid w:val="002F0A83"/>
    <w:rsid w:val="002F0F6E"/>
    <w:rsid w:val="002F256E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77F0F"/>
    <w:rsid w:val="003A421A"/>
    <w:rsid w:val="003A44F8"/>
    <w:rsid w:val="003B6E25"/>
    <w:rsid w:val="003C20F7"/>
    <w:rsid w:val="003C2184"/>
    <w:rsid w:val="003C3200"/>
    <w:rsid w:val="003C3C3E"/>
    <w:rsid w:val="003D56F9"/>
    <w:rsid w:val="003E64E6"/>
    <w:rsid w:val="003F6CFA"/>
    <w:rsid w:val="00403535"/>
    <w:rsid w:val="00416248"/>
    <w:rsid w:val="00431DD0"/>
    <w:rsid w:val="004433C5"/>
    <w:rsid w:val="00471EF6"/>
    <w:rsid w:val="004767BE"/>
    <w:rsid w:val="00485C06"/>
    <w:rsid w:val="00490AD8"/>
    <w:rsid w:val="00496F14"/>
    <w:rsid w:val="004A519D"/>
    <w:rsid w:val="004A729C"/>
    <w:rsid w:val="004D2DC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0594"/>
    <w:rsid w:val="005D22F6"/>
    <w:rsid w:val="005F0CDA"/>
    <w:rsid w:val="00614D92"/>
    <w:rsid w:val="0061756C"/>
    <w:rsid w:val="00634D39"/>
    <w:rsid w:val="0063616E"/>
    <w:rsid w:val="0065406D"/>
    <w:rsid w:val="006638C1"/>
    <w:rsid w:val="0066440A"/>
    <w:rsid w:val="00673FAB"/>
    <w:rsid w:val="0067627D"/>
    <w:rsid w:val="00677EBC"/>
    <w:rsid w:val="006960A5"/>
    <w:rsid w:val="006A1CAC"/>
    <w:rsid w:val="006A7277"/>
    <w:rsid w:val="006D2B3B"/>
    <w:rsid w:val="006D7FA6"/>
    <w:rsid w:val="006F0C0F"/>
    <w:rsid w:val="006F0D07"/>
    <w:rsid w:val="006F54F3"/>
    <w:rsid w:val="0070322A"/>
    <w:rsid w:val="00714BC8"/>
    <w:rsid w:val="00715E48"/>
    <w:rsid w:val="00725BC1"/>
    <w:rsid w:val="00727F70"/>
    <w:rsid w:val="0073661C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0620"/>
    <w:rsid w:val="007B128D"/>
    <w:rsid w:val="007C074A"/>
    <w:rsid w:val="007D0AAF"/>
    <w:rsid w:val="007E0B4C"/>
    <w:rsid w:val="007F3DEC"/>
    <w:rsid w:val="00821EC3"/>
    <w:rsid w:val="00822E90"/>
    <w:rsid w:val="0082636E"/>
    <w:rsid w:val="008264EF"/>
    <w:rsid w:val="00835093"/>
    <w:rsid w:val="00835CA4"/>
    <w:rsid w:val="0084131F"/>
    <w:rsid w:val="008426EF"/>
    <w:rsid w:val="00851CC4"/>
    <w:rsid w:val="008535E3"/>
    <w:rsid w:val="00857B75"/>
    <w:rsid w:val="0086126D"/>
    <w:rsid w:val="00865C42"/>
    <w:rsid w:val="008725D3"/>
    <w:rsid w:val="00873C0C"/>
    <w:rsid w:val="0089057B"/>
    <w:rsid w:val="00890B31"/>
    <w:rsid w:val="00893676"/>
    <w:rsid w:val="008936BC"/>
    <w:rsid w:val="00894185"/>
    <w:rsid w:val="008A0444"/>
    <w:rsid w:val="008A3EC0"/>
    <w:rsid w:val="008A4CFE"/>
    <w:rsid w:val="008C2F4E"/>
    <w:rsid w:val="008F6697"/>
    <w:rsid w:val="00901EC7"/>
    <w:rsid w:val="0090268A"/>
    <w:rsid w:val="0090458F"/>
    <w:rsid w:val="00915708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666F1"/>
    <w:rsid w:val="00992BC0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32C33"/>
    <w:rsid w:val="00A4359A"/>
    <w:rsid w:val="00A47415"/>
    <w:rsid w:val="00A532FD"/>
    <w:rsid w:val="00A5698C"/>
    <w:rsid w:val="00A7214A"/>
    <w:rsid w:val="00A769BC"/>
    <w:rsid w:val="00A9603F"/>
    <w:rsid w:val="00AA45D3"/>
    <w:rsid w:val="00AA6A9A"/>
    <w:rsid w:val="00AA6B33"/>
    <w:rsid w:val="00AC31C6"/>
    <w:rsid w:val="00AC6469"/>
    <w:rsid w:val="00AC7FCB"/>
    <w:rsid w:val="00AE35FF"/>
    <w:rsid w:val="00B065D4"/>
    <w:rsid w:val="00B10E05"/>
    <w:rsid w:val="00B20549"/>
    <w:rsid w:val="00B26E46"/>
    <w:rsid w:val="00B30DCA"/>
    <w:rsid w:val="00B35837"/>
    <w:rsid w:val="00B43D6C"/>
    <w:rsid w:val="00B446D9"/>
    <w:rsid w:val="00B455C6"/>
    <w:rsid w:val="00B52D36"/>
    <w:rsid w:val="00B5654E"/>
    <w:rsid w:val="00B66CE3"/>
    <w:rsid w:val="00BA3047"/>
    <w:rsid w:val="00BB0A1C"/>
    <w:rsid w:val="00BB5677"/>
    <w:rsid w:val="00BC1AE2"/>
    <w:rsid w:val="00BD5728"/>
    <w:rsid w:val="00BE2F07"/>
    <w:rsid w:val="00BF5CB4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B4B9D"/>
    <w:rsid w:val="00CC0D92"/>
    <w:rsid w:val="00CC4F21"/>
    <w:rsid w:val="00CD4EFA"/>
    <w:rsid w:val="00CE1954"/>
    <w:rsid w:val="00D00AB3"/>
    <w:rsid w:val="00D05212"/>
    <w:rsid w:val="00D07A87"/>
    <w:rsid w:val="00D23899"/>
    <w:rsid w:val="00D301AB"/>
    <w:rsid w:val="00D339C1"/>
    <w:rsid w:val="00D33BCE"/>
    <w:rsid w:val="00D406BF"/>
    <w:rsid w:val="00D478AC"/>
    <w:rsid w:val="00D635E2"/>
    <w:rsid w:val="00D654AA"/>
    <w:rsid w:val="00D7477A"/>
    <w:rsid w:val="00D80EDE"/>
    <w:rsid w:val="00D84349"/>
    <w:rsid w:val="00D84EE0"/>
    <w:rsid w:val="00D95540"/>
    <w:rsid w:val="00DA68CC"/>
    <w:rsid w:val="00DC73C2"/>
    <w:rsid w:val="00DE3E51"/>
    <w:rsid w:val="00DF6951"/>
    <w:rsid w:val="00E01119"/>
    <w:rsid w:val="00E025E5"/>
    <w:rsid w:val="00E17314"/>
    <w:rsid w:val="00E30664"/>
    <w:rsid w:val="00E57A72"/>
    <w:rsid w:val="00E90C7C"/>
    <w:rsid w:val="00E9540E"/>
    <w:rsid w:val="00E97959"/>
    <w:rsid w:val="00EA308E"/>
    <w:rsid w:val="00EA339E"/>
    <w:rsid w:val="00EC590C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34B5F"/>
    <w:rsid w:val="00F420C5"/>
    <w:rsid w:val="00F430A1"/>
    <w:rsid w:val="00F71EE4"/>
    <w:rsid w:val="00F812A6"/>
    <w:rsid w:val="00F83DDD"/>
    <w:rsid w:val="00F903A2"/>
    <w:rsid w:val="00F91E8B"/>
    <w:rsid w:val="00F951AD"/>
    <w:rsid w:val="00FB44A0"/>
    <w:rsid w:val="00FB6AF0"/>
    <w:rsid w:val="00FC39B2"/>
    <w:rsid w:val="00FC6BCB"/>
    <w:rsid w:val="00FD0177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8</cp:revision>
  <dcterms:created xsi:type="dcterms:W3CDTF">2025-03-28T20:08:00Z</dcterms:created>
  <dcterms:modified xsi:type="dcterms:W3CDTF">2025-03-30T16:46:00Z</dcterms:modified>
</cp:coreProperties>
</file>